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Plener malarski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„</w:t>
      </w:r>
      <w:r w:rsidR="00EF7849">
        <w:rPr>
          <w:rFonts w:ascii="Times New Roman" w:hAnsi="Times New Roman" w:cs="Times New Roman"/>
        </w:rPr>
        <w:t>Lato</w:t>
      </w:r>
      <w:r w:rsidR="00656807">
        <w:rPr>
          <w:rFonts w:ascii="Times New Roman" w:hAnsi="Times New Roman" w:cs="Times New Roman"/>
        </w:rPr>
        <w:t xml:space="preserve"> w Mrozach</w:t>
      </w:r>
      <w:r w:rsidRPr="00D423E8">
        <w:rPr>
          <w:rFonts w:ascii="Times New Roman" w:hAnsi="Times New Roman" w:cs="Times New Roman"/>
        </w:rPr>
        <w:t>”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2</w:t>
      </w:r>
      <w:r w:rsidR="00EF7849">
        <w:rPr>
          <w:rFonts w:ascii="Times New Roman" w:hAnsi="Times New Roman" w:cs="Times New Roman"/>
        </w:rPr>
        <w:t>1</w:t>
      </w:r>
      <w:r w:rsidRPr="00D423E8">
        <w:rPr>
          <w:rFonts w:ascii="Times New Roman" w:hAnsi="Times New Roman" w:cs="Times New Roman"/>
        </w:rPr>
        <w:t>-2</w:t>
      </w:r>
      <w:r w:rsidR="00EF7849">
        <w:rPr>
          <w:rFonts w:ascii="Times New Roman" w:hAnsi="Times New Roman" w:cs="Times New Roman"/>
        </w:rPr>
        <w:t>2</w:t>
      </w:r>
      <w:r w:rsidRPr="00D423E8">
        <w:rPr>
          <w:rFonts w:ascii="Times New Roman" w:hAnsi="Times New Roman" w:cs="Times New Roman"/>
        </w:rPr>
        <w:t>.0</w:t>
      </w:r>
      <w:r w:rsidR="00EF7849">
        <w:rPr>
          <w:rFonts w:ascii="Times New Roman" w:hAnsi="Times New Roman" w:cs="Times New Roman"/>
        </w:rPr>
        <w:t>7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</w:p>
    <w:p w:rsidR="00A27BF8" w:rsidRPr="00D423E8" w:rsidRDefault="00A27BF8" w:rsidP="00D423E8">
      <w:pPr>
        <w:jc w:val="center"/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Gminne Centrum Kultury im. Heleny Wielobyckiej w Mrozach organizuje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plener malarski dla twórców nieprofesjonalnych.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Zgłoszenia przyjmowane są do </w:t>
      </w:r>
      <w:r w:rsidR="002D02DD">
        <w:rPr>
          <w:rFonts w:ascii="Times New Roman" w:hAnsi="Times New Roman" w:cs="Times New Roman"/>
        </w:rPr>
        <w:t>1</w:t>
      </w:r>
      <w:r w:rsidR="00EF7849">
        <w:rPr>
          <w:rFonts w:ascii="Times New Roman" w:hAnsi="Times New Roman" w:cs="Times New Roman"/>
        </w:rPr>
        <w:t>6</w:t>
      </w:r>
      <w:r w:rsidRPr="00D423E8">
        <w:rPr>
          <w:rFonts w:ascii="Times New Roman" w:hAnsi="Times New Roman" w:cs="Times New Roman"/>
        </w:rPr>
        <w:t>.0</w:t>
      </w:r>
      <w:r w:rsidR="00EF7849">
        <w:rPr>
          <w:rFonts w:ascii="Times New Roman" w:hAnsi="Times New Roman" w:cs="Times New Roman"/>
        </w:rPr>
        <w:t>7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  <w:r w:rsidRPr="00D423E8">
        <w:rPr>
          <w:rFonts w:ascii="Times New Roman" w:hAnsi="Times New Roman" w:cs="Times New Roman"/>
        </w:rPr>
        <w:t xml:space="preserve"> r.</w:t>
      </w:r>
    </w:p>
    <w:p w:rsidR="00F24DE8" w:rsidRDefault="00F24DE8" w:rsidP="00A27BF8">
      <w:pPr>
        <w:rPr>
          <w:rFonts w:ascii="Times New Roman" w:hAnsi="Times New Roman" w:cs="Times New Roman"/>
        </w:rPr>
      </w:pP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Regulamin: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1. Organizatorem pleneru malarskiego jest Gminne Centrum Kultury im. Heleny Wielobyckiej </w:t>
      </w:r>
      <w:r w:rsidR="00D423E8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w Mrozach, ul. Adama Mickiewicza 22, 05-320 Mrozy.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2. Temat pleneru: „</w:t>
      </w:r>
      <w:r w:rsidR="00EF7849">
        <w:rPr>
          <w:rFonts w:ascii="Times New Roman" w:hAnsi="Times New Roman" w:cs="Times New Roman"/>
        </w:rPr>
        <w:t>Lato</w:t>
      </w:r>
      <w:r w:rsidR="00656807">
        <w:rPr>
          <w:rFonts w:ascii="Times New Roman" w:hAnsi="Times New Roman" w:cs="Times New Roman"/>
        </w:rPr>
        <w:t xml:space="preserve"> w Mrozach</w:t>
      </w:r>
      <w:r w:rsidRPr="00D423E8">
        <w:rPr>
          <w:rFonts w:ascii="Times New Roman" w:hAnsi="Times New Roman" w:cs="Times New Roman"/>
        </w:rPr>
        <w:t xml:space="preserve">”.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3. Technika: farby olejne i akrylowe.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4. Organizator zapewnia materiały malarskie: farby olejne i akrylowe, </w:t>
      </w:r>
      <w:r w:rsidR="007F214C">
        <w:rPr>
          <w:rFonts w:ascii="Times New Roman" w:hAnsi="Times New Roman" w:cs="Times New Roman"/>
        </w:rPr>
        <w:t>podobrazia</w:t>
      </w:r>
      <w:r w:rsidRPr="00D423E8">
        <w:rPr>
          <w:rFonts w:ascii="Times New Roman" w:hAnsi="Times New Roman" w:cs="Times New Roman"/>
        </w:rPr>
        <w:t xml:space="preserve">, </w:t>
      </w:r>
      <w:r w:rsidR="007F214C">
        <w:rPr>
          <w:rFonts w:ascii="Times New Roman" w:hAnsi="Times New Roman" w:cs="Times New Roman"/>
        </w:rPr>
        <w:br/>
      </w:r>
      <w:r w:rsidRPr="00D423E8">
        <w:rPr>
          <w:rFonts w:ascii="Times New Roman" w:hAnsi="Times New Roman" w:cs="Times New Roman"/>
        </w:rPr>
        <w:t xml:space="preserve">sztalugi plenerowe, pędzle.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5. Plener odbędzie się w dniach 2</w:t>
      </w:r>
      <w:r w:rsidR="00EF7849">
        <w:rPr>
          <w:rFonts w:ascii="Times New Roman" w:hAnsi="Times New Roman" w:cs="Times New Roman"/>
        </w:rPr>
        <w:t>1</w:t>
      </w:r>
      <w:r w:rsidRPr="00D423E8">
        <w:rPr>
          <w:rFonts w:ascii="Times New Roman" w:hAnsi="Times New Roman" w:cs="Times New Roman"/>
        </w:rPr>
        <w:t>-2</w:t>
      </w:r>
      <w:r w:rsidR="00EF7849">
        <w:rPr>
          <w:rFonts w:ascii="Times New Roman" w:hAnsi="Times New Roman" w:cs="Times New Roman"/>
        </w:rPr>
        <w:t>2</w:t>
      </w:r>
      <w:r w:rsidRPr="00D423E8">
        <w:rPr>
          <w:rFonts w:ascii="Times New Roman" w:hAnsi="Times New Roman" w:cs="Times New Roman"/>
        </w:rPr>
        <w:t xml:space="preserve"> </w:t>
      </w:r>
      <w:r w:rsidR="00EF7849">
        <w:rPr>
          <w:rFonts w:ascii="Times New Roman" w:hAnsi="Times New Roman" w:cs="Times New Roman"/>
        </w:rPr>
        <w:t>lipca</w:t>
      </w:r>
      <w:r w:rsidRPr="00D423E8">
        <w:rPr>
          <w:rFonts w:ascii="Times New Roman" w:hAnsi="Times New Roman" w:cs="Times New Roman"/>
        </w:rPr>
        <w:t xml:space="preserve"> 201</w:t>
      </w:r>
      <w:r w:rsidR="002D02DD">
        <w:rPr>
          <w:rFonts w:ascii="Times New Roman" w:hAnsi="Times New Roman" w:cs="Times New Roman"/>
        </w:rPr>
        <w:t xml:space="preserve">8 </w:t>
      </w:r>
      <w:r w:rsidRPr="00D423E8">
        <w:rPr>
          <w:rFonts w:ascii="Times New Roman" w:hAnsi="Times New Roman" w:cs="Times New Roman"/>
        </w:rPr>
        <w:t>r. w godzinach 1</w:t>
      </w:r>
      <w:r w:rsidR="00EF7849">
        <w:rPr>
          <w:rFonts w:ascii="Times New Roman" w:hAnsi="Times New Roman" w:cs="Times New Roman"/>
        </w:rPr>
        <w:t>0</w:t>
      </w:r>
      <w:r w:rsidRPr="00D423E8">
        <w:rPr>
          <w:rFonts w:ascii="Times New Roman" w:hAnsi="Times New Roman" w:cs="Times New Roman"/>
        </w:rPr>
        <w:t>.00-1</w:t>
      </w:r>
      <w:r w:rsidR="00EF7849">
        <w:rPr>
          <w:rFonts w:ascii="Times New Roman" w:hAnsi="Times New Roman" w:cs="Times New Roman"/>
        </w:rPr>
        <w:t>4</w:t>
      </w:r>
      <w:r w:rsidRPr="00D423E8">
        <w:rPr>
          <w:rFonts w:ascii="Times New Roman" w:hAnsi="Times New Roman" w:cs="Times New Roman"/>
        </w:rPr>
        <w:t xml:space="preserve">.00. W tym czasie uczestnik zobowiązany jest do wykonania jednego obrazu podczas jednego dnia pleneru.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6. Plener ma charakter warsztatowy, powstałe podczas pleneru obrazy przechodzą na własnoś</w:t>
      </w:r>
      <w:r w:rsidR="00656807">
        <w:rPr>
          <w:rFonts w:ascii="Times New Roman" w:hAnsi="Times New Roman" w:cs="Times New Roman"/>
        </w:rPr>
        <w:t>ć</w:t>
      </w:r>
      <w:r w:rsidRPr="00D423E8">
        <w:rPr>
          <w:rFonts w:ascii="Times New Roman" w:hAnsi="Times New Roman" w:cs="Times New Roman"/>
        </w:rPr>
        <w:t xml:space="preserve"> organizatora (w przypadku, kiedy uczestnik obecny jest przez dwa dni trwania pleneru jeden obraz pozostaje własnością organizatora, drugi należy do autora).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7. Miejsce pleneru: miasto Mrozy</w:t>
      </w:r>
      <w:r w:rsidR="001A75E9">
        <w:rPr>
          <w:rFonts w:ascii="Times New Roman" w:hAnsi="Times New Roman" w:cs="Times New Roman"/>
        </w:rPr>
        <w:t xml:space="preserve"> i okolice</w:t>
      </w:r>
      <w:r w:rsidRPr="00D423E8">
        <w:rPr>
          <w:rFonts w:ascii="Times New Roman" w:hAnsi="Times New Roman" w:cs="Times New Roman"/>
        </w:rPr>
        <w:t xml:space="preserve">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8. Liczba miejsc ograniczona</w:t>
      </w:r>
      <w:r w:rsidR="00857CAE">
        <w:rPr>
          <w:rFonts w:ascii="Times New Roman" w:hAnsi="Times New Roman" w:cs="Times New Roman"/>
        </w:rPr>
        <w:t xml:space="preserve"> do 10 osób</w:t>
      </w:r>
      <w:r w:rsidRPr="00D423E8">
        <w:rPr>
          <w:rFonts w:ascii="Times New Roman" w:hAnsi="Times New Roman" w:cs="Times New Roman"/>
        </w:rPr>
        <w:t>. Pierwsze</w:t>
      </w:r>
      <w:r w:rsidR="00656807">
        <w:rPr>
          <w:rFonts w:ascii="Times New Roman" w:hAnsi="Times New Roman" w:cs="Times New Roman"/>
        </w:rPr>
        <w:t>ń</w:t>
      </w:r>
      <w:r w:rsidRPr="00D423E8">
        <w:rPr>
          <w:rFonts w:ascii="Times New Roman" w:hAnsi="Times New Roman" w:cs="Times New Roman"/>
        </w:rPr>
        <w:t xml:space="preserve">stwo w zapisach mają osoby zamieszkałe na terenie gminy Mrozy. </w:t>
      </w:r>
    </w:p>
    <w:p w:rsid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9. Warunkiem udziału w plenerze jest nadesłanie do </w:t>
      </w:r>
      <w:r w:rsidR="002D02DD">
        <w:rPr>
          <w:rFonts w:ascii="Times New Roman" w:hAnsi="Times New Roman" w:cs="Times New Roman"/>
        </w:rPr>
        <w:t>1</w:t>
      </w:r>
      <w:r w:rsidR="00EF7849">
        <w:rPr>
          <w:rFonts w:ascii="Times New Roman" w:hAnsi="Times New Roman" w:cs="Times New Roman"/>
        </w:rPr>
        <w:t>6</w:t>
      </w:r>
      <w:r w:rsidRPr="00D423E8">
        <w:rPr>
          <w:rFonts w:ascii="Times New Roman" w:hAnsi="Times New Roman" w:cs="Times New Roman"/>
        </w:rPr>
        <w:t>.0</w:t>
      </w:r>
      <w:r w:rsidR="00EF7849">
        <w:rPr>
          <w:rFonts w:ascii="Times New Roman" w:hAnsi="Times New Roman" w:cs="Times New Roman"/>
        </w:rPr>
        <w:t>7</w:t>
      </w:r>
      <w:r w:rsidRPr="00D423E8">
        <w:rPr>
          <w:rFonts w:ascii="Times New Roman" w:hAnsi="Times New Roman" w:cs="Times New Roman"/>
        </w:rPr>
        <w:t>.201</w:t>
      </w:r>
      <w:r w:rsidR="002D02DD">
        <w:rPr>
          <w:rFonts w:ascii="Times New Roman" w:hAnsi="Times New Roman" w:cs="Times New Roman"/>
        </w:rPr>
        <w:t>8</w:t>
      </w:r>
      <w:r w:rsidRPr="00D423E8">
        <w:rPr>
          <w:rFonts w:ascii="Times New Roman" w:hAnsi="Times New Roman" w:cs="Times New Roman"/>
        </w:rPr>
        <w:t xml:space="preserve"> r. wypełnionej karty zgłoszenia na adres: Gminne Centrum Kultury w Mrozach,  ul. Adama Mickiewicza 22, 05-320 Mrozy. Uczestnikiem pleneru mogą by</w:t>
      </w:r>
      <w:r w:rsidR="00656807">
        <w:rPr>
          <w:rFonts w:ascii="Times New Roman" w:hAnsi="Times New Roman" w:cs="Times New Roman"/>
        </w:rPr>
        <w:t>ć</w:t>
      </w:r>
      <w:r w:rsidRPr="00D423E8">
        <w:rPr>
          <w:rFonts w:ascii="Times New Roman" w:hAnsi="Times New Roman" w:cs="Times New Roman"/>
        </w:rPr>
        <w:t xml:space="preserve"> osoby, które uko</w:t>
      </w:r>
      <w:r w:rsidR="00656807">
        <w:rPr>
          <w:rFonts w:ascii="Times New Roman" w:hAnsi="Times New Roman" w:cs="Times New Roman"/>
        </w:rPr>
        <w:t>ń</w:t>
      </w:r>
      <w:r w:rsidRPr="00D423E8">
        <w:rPr>
          <w:rFonts w:ascii="Times New Roman" w:hAnsi="Times New Roman" w:cs="Times New Roman"/>
        </w:rPr>
        <w:t xml:space="preserve">czyły 16 lat. </w:t>
      </w:r>
    </w:p>
    <w:p w:rsidR="00F24D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>10. Ucze</w:t>
      </w:r>
      <w:r w:rsidR="007F214C">
        <w:rPr>
          <w:rFonts w:ascii="Times New Roman" w:hAnsi="Times New Roman" w:cs="Times New Roman"/>
        </w:rPr>
        <w:t xml:space="preserve">stnik pleneru wyraża zgodę na: </w:t>
      </w:r>
      <w:r w:rsidRPr="00D423E8">
        <w:rPr>
          <w:rFonts w:ascii="Times New Roman" w:hAnsi="Times New Roman" w:cs="Times New Roman"/>
        </w:rPr>
        <w:t xml:space="preserve"> </w:t>
      </w:r>
    </w:p>
    <w:p w:rsidR="00A27BF8" w:rsidRPr="00D423E8" w:rsidRDefault="00F24DE8" w:rsidP="00A27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BF8" w:rsidRPr="00D423E8">
        <w:rPr>
          <w:rFonts w:ascii="Times New Roman" w:hAnsi="Times New Roman" w:cs="Times New Roman"/>
        </w:rPr>
        <w:t>udostępnienie powstałych podczas pleneru prac na w</w:t>
      </w:r>
      <w:r w:rsidR="007F214C">
        <w:rPr>
          <w:rFonts w:ascii="Times New Roman" w:hAnsi="Times New Roman" w:cs="Times New Roman"/>
        </w:rPr>
        <w:t xml:space="preserve">ernisaż i wystawę poplenerową; </w:t>
      </w:r>
      <w:r w:rsidR="00A27BF8" w:rsidRPr="00D42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>przekazanie na własnoś</w:t>
      </w:r>
      <w:r w:rsidR="007F214C">
        <w:rPr>
          <w:rFonts w:ascii="Times New Roman" w:hAnsi="Times New Roman" w:cs="Times New Roman"/>
        </w:rPr>
        <w:t>ć</w:t>
      </w:r>
      <w:r w:rsidR="00A27BF8" w:rsidRPr="00D423E8">
        <w:rPr>
          <w:rFonts w:ascii="Times New Roman" w:hAnsi="Times New Roman" w:cs="Times New Roman"/>
        </w:rPr>
        <w:t xml:space="preserve"> organizatorom pleneru jednej pracy;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>bezpłatną publikację zdję</w:t>
      </w:r>
      <w:r w:rsidR="00656807">
        <w:rPr>
          <w:rFonts w:ascii="Times New Roman" w:hAnsi="Times New Roman" w:cs="Times New Roman"/>
        </w:rPr>
        <w:t>ć</w:t>
      </w:r>
      <w:r w:rsidR="00A27BF8" w:rsidRPr="00D423E8">
        <w:rPr>
          <w:rFonts w:ascii="Times New Roman" w:hAnsi="Times New Roman" w:cs="Times New Roman"/>
        </w:rPr>
        <w:t xml:space="preserve"> prac plenerowych oraz wizerun</w:t>
      </w:r>
      <w:r w:rsidR="007F214C">
        <w:rPr>
          <w:rFonts w:ascii="Times New Roman" w:hAnsi="Times New Roman" w:cs="Times New Roman"/>
        </w:rPr>
        <w:t xml:space="preserve">ku w materiałach promocyjnych; </w:t>
      </w:r>
      <w:r w:rsidR="00A27BF8" w:rsidRPr="00D42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 xml:space="preserve">przetwarzanie danych osobowych przez GCK w celach związanych  z organizacją pleneru; </w:t>
      </w:r>
      <w:r>
        <w:rPr>
          <w:rFonts w:ascii="Times New Roman" w:hAnsi="Times New Roman" w:cs="Times New Roman"/>
        </w:rPr>
        <w:br/>
        <w:t xml:space="preserve">- </w:t>
      </w:r>
      <w:r w:rsidR="00A27BF8" w:rsidRPr="00D423E8">
        <w:rPr>
          <w:rFonts w:ascii="Times New Roman" w:hAnsi="Times New Roman" w:cs="Times New Roman"/>
        </w:rPr>
        <w:t xml:space="preserve">bezpłatne przekazanie organizatorowi autorskich praw majątkowych na czas nieokreślony </w:t>
      </w:r>
      <w:r>
        <w:rPr>
          <w:rFonts w:ascii="Times New Roman" w:hAnsi="Times New Roman" w:cs="Times New Roman"/>
        </w:rPr>
        <w:br/>
      </w:r>
      <w:r w:rsidR="00A27BF8" w:rsidRPr="00D423E8">
        <w:rPr>
          <w:rFonts w:ascii="Times New Roman" w:hAnsi="Times New Roman" w:cs="Times New Roman"/>
        </w:rPr>
        <w:t xml:space="preserve">i z możliwością wykorzystania na dowolnych polach eksploatacji znanych obecnie, w tym w szczególności: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1) w zakresie utrwalania i zwielokrotniania utworu - wytwarzanie określoną techniką egzemplarzy utworu, w tym techniką drukarską, reprograficzną, zapisu magnetycznego oraz techniką cyfrową;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lastRenderedPageBreak/>
        <w:t xml:space="preserve">2) w zakresie obrotu oryginałem albo egzemplarzami, na których utwór utrwalono - wprowadzanie do obrotu, użyczenie lub najem oryginału albo egzemplarzy; </w:t>
      </w:r>
    </w:p>
    <w:p w:rsidR="00A27BF8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3) w zakresie rozpowszechniania utworu w sposób inny niż określony  w </w:t>
      </w:r>
      <w:proofErr w:type="spellStart"/>
      <w:r w:rsidRPr="00D423E8">
        <w:rPr>
          <w:rFonts w:ascii="Times New Roman" w:hAnsi="Times New Roman" w:cs="Times New Roman"/>
        </w:rPr>
        <w:t>pkt</w:t>
      </w:r>
      <w:proofErr w:type="spellEnd"/>
      <w:r w:rsidRPr="00D423E8">
        <w:rPr>
          <w:rFonts w:ascii="Times New Roman" w:hAnsi="Times New Roman" w:cs="Times New Roman"/>
        </w:rPr>
        <w:t xml:space="preserve"> 2 - publiczne wystawienie, wyświetlenie, odtworzenie, a także publiczne udostępnianie utworu w taki sposób, aby każdy mógł mie</w:t>
      </w:r>
      <w:r w:rsidR="007F214C">
        <w:rPr>
          <w:rFonts w:ascii="Times New Roman" w:hAnsi="Times New Roman" w:cs="Times New Roman"/>
        </w:rPr>
        <w:t xml:space="preserve">ć do niego dostęp </w:t>
      </w:r>
      <w:r w:rsidRPr="00D423E8">
        <w:rPr>
          <w:rFonts w:ascii="Times New Roman" w:hAnsi="Times New Roman" w:cs="Times New Roman"/>
        </w:rPr>
        <w:t xml:space="preserve">w miejscu i w czasie przez siebie wybranym. </w:t>
      </w:r>
    </w:p>
    <w:p w:rsidR="00014659" w:rsidRPr="00D423E8" w:rsidRDefault="00A27BF8" w:rsidP="00A27BF8">
      <w:pPr>
        <w:rPr>
          <w:rFonts w:ascii="Times New Roman" w:hAnsi="Times New Roman" w:cs="Times New Roman"/>
        </w:rPr>
      </w:pPr>
      <w:r w:rsidRPr="00D423E8">
        <w:rPr>
          <w:rFonts w:ascii="Times New Roman" w:hAnsi="Times New Roman" w:cs="Times New Roman"/>
        </w:rPr>
        <w:t xml:space="preserve">11. Organizator nie zapewnia posiłku.  </w:t>
      </w:r>
    </w:p>
    <w:sectPr w:rsidR="00014659" w:rsidRPr="00D423E8" w:rsidSect="0001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27BF8"/>
    <w:rsid w:val="00014659"/>
    <w:rsid w:val="001A75E9"/>
    <w:rsid w:val="002D02DD"/>
    <w:rsid w:val="00341632"/>
    <w:rsid w:val="003E4CD1"/>
    <w:rsid w:val="00656807"/>
    <w:rsid w:val="007F214C"/>
    <w:rsid w:val="00857CAE"/>
    <w:rsid w:val="0090411C"/>
    <w:rsid w:val="00A27BF8"/>
    <w:rsid w:val="00D018FF"/>
    <w:rsid w:val="00D423E8"/>
    <w:rsid w:val="00E90356"/>
    <w:rsid w:val="00EF7849"/>
    <w:rsid w:val="00F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0276-B732-4E04-B1FF-1B1F9152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Plastyk</cp:lastModifiedBy>
  <cp:revision>2</cp:revision>
  <dcterms:created xsi:type="dcterms:W3CDTF">2018-07-09T12:34:00Z</dcterms:created>
  <dcterms:modified xsi:type="dcterms:W3CDTF">2018-07-09T12:34:00Z</dcterms:modified>
</cp:coreProperties>
</file>